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D2" w:rsidRPr="00450ED2" w:rsidRDefault="00450ED2" w:rsidP="00450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D2">
        <w:rPr>
          <w:rFonts w:ascii="Times New Roman" w:hAnsi="Times New Roman" w:cs="Times New Roman"/>
          <w:b/>
          <w:sz w:val="28"/>
          <w:szCs w:val="28"/>
        </w:rPr>
        <w:t>Контактные данные организаций города Таганрога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50ED2" w:rsidRPr="00450ED2" w:rsidTr="00D472EF">
        <w:tc>
          <w:tcPr>
            <w:tcW w:w="2392" w:type="dxa"/>
          </w:tcPr>
          <w:p w:rsidR="00450ED2" w:rsidRPr="00450ED2" w:rsidRDefault="0045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D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393" w:type="dxa"/>
            <w:vAlign w:val="center"/>
          </w:tcPr>
          <w:p w:rsidR="00450ED2" w:rsidRPr="0059000B" w:rsidRDefault="00450ED2" w:rsidP="00CE2474">
            <w:pPr>
              <w:jc w:val="center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450ED2">
              <w:rPr>
                <w:rFonts w:ascii="inherit" w:eastAsia="Times New Roman" w:hAnsi="inherit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393" w:type="dxa"/>
            <w:vAlign w:val="center"/>
          </w:tcPr>
          <w:p w:rsidR="00450ED2" w:rsidRPr="0059000B" w:rsidRDefault="00450ED2" w:rsidP="00CE2474">
            <w:pPr>
              <w:jc w:val="center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450ED2">
              <w:rPr>
                <w:rFonts w:ascii="inherit" w:eastAsia="Times New Roman" w:hAnsi="inherit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2393" w:type="dxa"/>
            <w:vAlign w:val="center"/>
          </w:tcPr>
          <w:p w:rsidR="00450ED2" w:rsidRPr="0059000B" w:rsidRDefault="00450ED2" w:rsidP="00CE2474">
            <w:pPr>
              <w:jc w:val="center"/>
              <w:rPr>
                <w:rFonts w:ascii="inherit" w:eastAsia="Times New Roman" w:hAnsi="inherit" w:cs="Arial"/>
                <w:color w:val="000000" w:themeColor="text1"/>
                <w:sz w:val="18"/>
                <w:szCs w:val="18"/>
                <w:lang w:eastAsia="ru-RU"/>
              </w:rPr>
            </w:pPr>
            <w:r w:rsidRPr="00450ED2">
              <w:rPr>
                <w:rFonts w:ascii="inherit" w:eastAsia="Times New Roman" w:hAnsi="inherit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Официальный сайт</w:t>
            </w:r>
          </w:p>
        </w:tc>
      </w:tr>
      <w:tr w:rsidR="00450ED2" w:rsidRPr="00450ED2" w:rsidTr="00C53638">
        <w:tc>
          <w:tcPr>
            <w:tcW w:w="2392" w:type="dxa"/>
            <w:vAlign w:val="center"/>
          </w:tcPr>
          <w:p w:rsidR="00450ED2" w:rsidRPr="0059000B" w:rsidRDefault="00450ED2" w:rsidP="00CE24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города Таганрога</w:t>
            </w:r>
          </w:p>
        </w:tc>
        <w:tc>
          <w:tcPr>
            <w:tcW w:w="2393" w:type="dxa"/>
            <w:vAlign w:val="center"/>
          </w:tcPr>
          <w:p w:rsidR="00450ED2" w:rsidRPr="0059000B" w:rsidRDefault="00450ED2" w:rsidP="00CE24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Ростовская область, город Таганрог, ул. Петровская,73</w:t>
            </w:r>
          </w:p>
        </w:tc>
        <w:tc>
          <w:tcPr>
            <w:tcW w:w="2393" w:type="dxa"/>
            <w:vAlign w:val="center"/>
          </w:tcPr>
          <w:p w:rsidR="00450ED2" w:rsidRPr="0059000B" w:rsidRDefault="00450ED2" w:rsidP="00CE24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(8634) 312-800, (8634) 613-560, факс (8634) 312-730</w:t>
            </w:r>
          </w:p>
        </w:tc>
        <w:tc>
          <w:tcPr>
            <w:tcW w:w="2393" w:type="dxa"/>
            <w:vAlign w:val="center"/>
          </w:tcPr>
          <w:p w:rsidR="00450ED2" w:rsidRPr="0059000B" w:rsidRDefault="00450ED2" w:rsidP="00CE24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r w:rsidRPr="00450ED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tagancity.ru</w:t>
              </w:r>
            </w:hyperlink>
          </w:p>
        </w:tc>
      </w:tr>
      <w:tr w:rsidR="00450ED2" w:rsidRPr="00450ED2" w:rsidTr="00C53638">
        <w:tc>
          <w:tcPr>
            <w:tcW w:w="2392" w:type="dxa"/>
            <w:vAlign w:val="center"/>
          </w:tcPr>
          <w:p w:rsidR="00450ED2" w:rsidRPr="0059000B" w:rsidRDefault="00450ED2" w:rsidP="00CE24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жилищная инспекция Ростовской области</w:t>
            </w:r>
          </w:p>
        </w:tc>
        <w:tc>
          <w:tcPr>
            <w:tcW w:w="2393" w:type="dxa"/>
            <w:vAlign w:val="center"/>
          </w:tcPr>
          <w:p w:rsidR="00450ED2" w:rsidRPr="0059000B" w:rsidRDefault="00450ED2" w:rsidP="00CE24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Ростовская область, город Ростов-на-Дону, пр. Театральный, д. 85</w:t>
            </w:r>
          </w:p>
        </w:tc>
        <w:tc>
          <w:tcPr>
            <w:tcW w:w="2393" w:type="dxa"/>
            <w:vAlign w:val="center"/>
          </w:tcPr>
          <w:p w:rsidR="00450ED2" w:rsidRPr="0059000B" w:rsidRDefault="00450ED2" w:rsidP="00CE24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(863) 210-22-16</w:t>
            </w:r>
          </w:p>
        </w:tc>
        <w:tc>
          <w:tcPr>
            <w:tcW w:w="2393" w:type="dxa"/>
            <w:vAlign w:val="center"/>
          </w:tcPr>
          <w:p w:rsidR="00450ED2" w:rsidRPr="0059000B" w:rsidRDefault="00450ED2" w:rsidP="00CE24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Pr="00450ED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gzhi.donland.ru</w:t>
              </w:r>
            </w:hyperlink>
          </w:p>
        </w:tc>
      </w:tr>
      <w:tr w:rsidR="00450ED2" w:rsidRPr="00450ED2" w:rsidTr="00C53638">
        <w:tc>
          <w:tcPr>
            <w:tcW w:w="2392" w:type="dxa"/>
            <w:vAlign w:val="center"/>
          </w:tcPr>
          <w:p w:rsidR="00450ED2" w:rsidRPr="0059000B" w:rsidRDefault="00450ED2" w:rsidP="00CE24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жилищная инспекция Ростовской области (г. Таганрог)</w:t>
            </w:r>
          </w:p>
        </w:tc>
        <w:tc>
          <w:tcPr>
            <w:tcW w:w="2393" w:type="dxa"/>
            <w:vAlign w:val="center"/>
          </w:tcPr>
          <w:p w:rsidR="00450ED2" w:rsidRPr="0059000B" w:rsidRDefault="00450ED2" w:rsidP="00CE24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Ростовская область, город Таганро</w:t>
            </w:r>
            <w:r w:rsidR="00F90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г, ул. Фрунзе, 62/1</w:t>
            </w:r>
          </w:p>
        </w:tc>
        <w:tc>
          <w:tcPr>
            <w:tcW w:w="2393" w:type="dxa"/>
            <w:vAlign w:val="center"/>
          </w:tcPr>
          <w:p w:rsidR="00450ED2" w:rsidRPr="0059000B" w:rsidRDefault="00F904E7" w:rsidP="00CE24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(8634) 61-05-06</w:t>
            </w:r>
            <w:bookmarkStart w:id="0" w:name="_GoBack"/>
            <w:bookmarkEnd w:id="0"/>
          </w:p>
        </w:tc>
        <w:tc>
          <w:tcPr>
            <w:tcW w:w="2393" w:type="dxa"/>
            <w:vAlign w:val="center"/>
          </w:tcPr>
          <w:p w:rsidR="00450ED2" w:rsidRPr="0059000B" w:rsidRDefault="00450ED2" w:rsidP="00CE24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Pr="00590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HYPERLINK "http://gzhi.donland.ru/" </w:instrText>
            </w:r>
            <w:r w:rsidRPr="00590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  <w:r w:rsidRPr="00450E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gzhi.donland.ru</w:t>
            </w:r>
            <w:r w:rsidRPr="00590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50ED2" w:rsidRPr="00450ED2" w:rsidTr="00C53638">
        <w:tc>
          <w:tcPr>
            <w:tcW w:w="2392" w:type="dxa"/>
            <w:vAlign w:val="center"/>
          </w:tcPr>
          <w:p w:rsidR="00450ED2" w:rsidRPr="0059000B" w:rsidRDefault="00450ED2" w:rsidP="00CE24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Санитарно-эпидемиологическая служба г. Таганрога</w:t>
            </w:r>
          </w:p>
        </w:tc>
        <w:tc>
          <w:tcPr>
            <w:tcW w:w="2393" w:type="dxa"/>
            <w:vAlign w:val="center"/>
          </w:tcPr>
          <w:p w:rsidR="00450ED2" w:rsidRPr="0059000B" w:rsidRDefault="00450ED2" w:rsidP="00CE24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Ростовская область, город Таганрог, Большой просп., д. 16а</w:t>
            </w:r>
          </w:p>
        </w:tc>
        <w:tc>
          <w:tcPr>
            <w:tcW w:w="2393" w:type="dxa"/>
            <w:vAlign w:val="center"/>
          </w:tcPr>
          <w:p w:rsidR="00450ED2" w:rsidRPr="0059000B" w:rsidRDefault="00450ED2" w:rsidP="00CE24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(8634) 642-425</w:t>
            </w:r>
          </w:p>
        </w:tc>
        <w:tc>
          <w:tcPr>
            <w:tcW w:w="2393" w:type="dxa"/>
            <w:vAlign w:val="center"/>
          </w:tcPr>
          <w:p w:rsidR="00450ED2" w:rsidRPr="0059000B" w:rsidRDefault="00450ED2" w:rsidP="00CE24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 отсутствует</w:t>
            </w:r>
          </w:p>
        </w:tc>
      </w:tr>
      <w:tr w:rsidR="00450ED2" w:rsidRPr="00450ED2" w:rsidTr="00C53638">
        <w:tc>
          <w:tcPr>
            <w:tcW w:w="2392" w:type="dxa"/>
            <w:vAlign w:val="center"/>
          </w:tcPr>
          <w:p w:rsidR="00450ED2" w:rsidRPr="0059000B" w:rsidRDefault="00450ED2" w:rsidP="00CE24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0E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«Газпром газораспределение Ростов-на-Дону»</w:t>
            </w:r>
          </w:p>
        </w:tc>
        <w:tc>
          <w:tcPr>
            <w:tcW w:w="2393" w:type="dxa"/>
            <w:vAlign w:val="center"/>
          </w:tcPr>
          <w:p w:rsidR="00450ED2" w:rsidRPr="0059000B" w:rsidRDefault="00450ED2" w:rsidP="00CE24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Ростовская область, город Таганрог, ул. Дзержинского, д. 3</w:t>
            </w:r>
          </w:p>
        </w:tc>
        <w:tc>
          <w:tcPr>
            <w:tcW w:w="2393" w:type="dxa"/>
            <w:vAlign w:val="center"/>
          </w:tcPr>
          <w:p w:rsidR="00450ED2" w:rsidRPr="0059000B" w:rsidRDefault="00450ED2" w:rsidP="00CE24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0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</w:t>
            </w:r>
            <w:proofErr w:type="gramEnd"/>
            <w:r w:rsidRPr="00590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варийно</w:t>
            </w:r>
            <w:proofErr w:type="spellEnd"/>
            <w:r w:rsidRPr="00590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-диспетчерская служба - 04</w:t>
            </w:r>
            <w:r w:rsidRPr="00450E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90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Приемная - (8634) 609-955;</w:t>
            </w:r>
            <w:r w:rsidRPr="00590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Факс - (8634) 609-944</w:t>
            </w:r>
          </w:p>
        </w:tc>
        <w:tc>
          <w:tcPr>
            <w:tcW w:w="2393" w:type="dxa"/>
            <w:vAlign w:val="center"/>
          </w:tcPr>
          <w:p w:rsidR="00450ED2" w:rsidRPr="0059000B" w:rsidRDefault="00450ED2" w:rsidP="00CE24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Pr="00450ED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taggaz.ttn.ru</w:t>
              </w:r>
            </w:hyperlink>
          </w:p>
        </w:tc>
      </w:tr>
      <w:tr w:rsidR="00450ED2" w:rsidRPr="00450ED2" w:rsidTr="00C53638">
        <w:tc>
          <w:tcPr>
            <w:tcW w:w="2392" w:type="dxa"/>
            <w:vAlign w:val="center"/>
          </w:tcPr>
          <w:p w:rsidR="00450ED2" w:rsidRPr="0059000B" w:rsidRDefault="00450ED2" w:rsidP="00CE24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Пожарная охрана</w:t>
            </w:r>
          </w:p>
        </w:tc>
        <w:tc>
          <w:tcPr>
            <w:tcW w:w="2393" w:type="dxa"/>
            <w:vAlign w:val="center"/>
          </w:tcPr>
          <w:p w:rsidR="00450ED2" w:rsidRPr="0059000B" w:rsidRDefault="00450ED2" w:rsidP="00CE24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Ростовская область, город Таганрог, ул. Чехова, д. 94</w:t>
            </w:r>
          </w:p>
        </w:tc>
        <w:tc>
          <w:tcPr>
            <w:tcW w:w="2393" w:type="dxa"/>
            <w:vAlign w:val="center"/>
          </w:tcPr>
          <w:p w:rsidR="0059000B" w:rsidRPr="0059000B" w:rsidRDefault="00450ED2" w:rsidP="00CE2474">
            <w:pPr>
              <w:spacing w:after="9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(8634) 610-017</w:t>
            </w:r>
            <w:r w:rsidRPr="00590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стационарный (городской) телефон - 01</w:t>
            </w:r>
            <w:r w:rsidRPr="00590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Сотовые операторы - 101 или 010</w:t>
            </w:r>
          </w:p>
        </w:tc>
        <w:tc>
          <w:tcPr>
            <w:tcW w:w="2393" w:type="dxa"/>
            <w:vAlign w:val="center"/>
          </w:tcPr>
          <w:p w:rsidR="00450ED2" w:rsidRPr="0059000B" w:rsidRDefault="00450ED2" w:rsidP="00CE24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 отсутствует</w:t>
            </w:r>
          </w:p>
        </w:tc>
      </w:tr>
      <w:tr w:rsidR="00450ED2" w:rsidRPr="00450ED2" w:rsidTr="00C53638">
        <w:tc>
          <w:tcPr>
            <w:tcW w:w="2392" w:type="dxa"/>
            <w:vAlign w:val="center"/>
          </w:tcPr>
          <w:p w:rsidR="00450ED2" w:rsidRPr="0059000B" w:rsidRDefault="00450ED2" w:rsidP="00CE24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Полиция</w:t>
            </w:r>
          </w:p>
        </w:tc>
        <w:tc>
          <w:tcPr>
            <w:tcW w:w="2393" w:type="dxa"/>
            <w:vAlign w:val="center"/>
          </w:tcPr>
          <w:p w:rsidR="00450ED2" w:rsidRPr="0059000B" w:rsidRDefault="00450ED2" w:rsidP="00CE24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Ростовская область, город Таганрог, ул. Александровская, д. 166</w:t>
            </w:r>
          </w:p>
        </w:tc>
        <w:tc>
          <w:tcPr>
            <w:tcW w:w="2393" w:type="dxa"/>
            <w:vAlign w:val="center"/>
          </w:tcPr>
          <w:p w:rsidR="00450ED2" w:rsidRPr="0059000B" w:rsidRDefault="00450ED2" w:rsidP="00CE24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(8634) 642-984</w:t>
            </w:r>
            <w:r w:rsidRPr="00590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стационарный (городской) телефон - 02</w:t>
            </w:r>
            <w:r w:rsidRPr="00590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Сотовые операторы - 102 или 020</w:t>
            </w:r>
          </w:p>
        </w:tc>
        <w:tc>
          <w:tcPr>
            <w:tcW w:w="2393" w:type="dxa"/>
            <w:vAlign w:val="center"/>
          </w:tcPr>
          <w:p w:rsidR="00450ED2" w:rsidRPr="0059000B" w:rsidRDefault="00450ED2" w:rsidP="00CE24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 отсутствует</w:t>
            </w:r>
          </w:p>
        </w:tc>
      </w:tr>
      <w:tr w:rsidR="00450ED2" w:rsidRPr="00450ED2" w:rsidTr="00C53638">
        <w:tc>
          <w:tcPr>
            <w:tcW w:w="2392" w:type="dxa"/>
            <w:vAlign w:val="center"/>
          </w:tcPr>
          <w:p w:rsidR="00450ED2" w:rsidRPr="0059000B" w:rsidRDefault="00450ED2" w:rsidP="00CE24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2393" w:type="dxa"/>
            <w:vAlign w:val="center"/>
          </w:tcPr>
          <w:p w:rsidR="00450ED2" w:rsidRPr="0059000B" w:rsidRDefault="00450ED2" w:rsidP="00CE24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Ростовская область, город Таганрог, ул. Большой проспект, д. 16</w:t>
            </w:r>
          </w:p>
        </w:tc>
        <w:tc>
          <w:tcPr>
            <w:tcW w:w="2393" w:type="dxa"/>
            <w:vAlign w:val="center"/>
          </w:tcPr>
          <w:p w:rsidR="00450ED2" w:rsidRPr="0059000B" w:rsidRDefault="00450ED2" w:rsidP="00CE24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(8634) 640-416</w:t>
            </w:r>
            <w:r w:rsidRPr="00590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стационарный (городской) телефон - 03</w:t>
            </w:r>
            <w:r w:rsidRPr="00590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Сотовые операторы - 103 или 030</w:t>
            </w:r>
          </w:p>
        </w:tc>
        <w:tc>
          <w:tcPr>
            <w:tcW w:w="2393" w:type="dxa"/>
            <w:vAlign w:val="center"/>
          </w:tcPr>
          <w:p w:rsidR="00450ED2" w:rsidRPr="0059000B" w:rsidRDefault="00450ED2" w:rsidP="00CE24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 отсутствует</w:t>
            </w:r>
          </w:p>
        </w:tc>
      </w:tr>
      <w:tr w:rsidR="00450ED2" w:rsidRPr="00450ED2" w:rsidTr="00C53638">
        <w:tc>
          <w:tcPr>
            <w:tcW w:w="2392" w:type="dxa"/>
            <w:vAlign w:val="center"/>
          </w:tcPr>
          <w:p w:rsidR="00450ED2" w:rsidRPr="0059000B" w:rsidRDefault="00450ED2" w:rsidP="00CE24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Единая Служба спасения</w:t>
            </w:r>
          </w:p>
        </w:tc>
        <w:tc>
          <w:tcPr>
            <w:tcW w:w="2393" w:type="dxa"/>
            <w:vAlign w:val="center"/>
          </w:tcPr>
          <w:p w:rsidR="00450ED2" w:rsidRPr="0059000B" w:rsidRDefault="00450ED2" w:rsidP="00CE24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Ростовская область, город Таганрог, ул. Петровская ул., д. 74</w:t>
            </w:r>
          </w:p>
        </w:tc>
        <w:tc>
          <w:tcPr>
            <w:tcW w:w="2393" w:type="dxa"/>
            <w:vAlign w:val="center"/>
          </w:tcPr>
          <w:p w:rsidR="00450ED2" w:rsidRPr="0059000B" w:rsidRDefault="00450ED2" w:rsidP="00CE24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0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393" w:type="dxa"/>
            <w:vAlign w:val="center"/>
          </w:tcPr>
          <w:p w:rsidR="00450ED2" w:rsidRPr="0059000B" w:rsidRDefault="00450ED2" w:rsidP="00CE24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Pr="00450ED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112.mchs.ru</w:t>
              </w:r>
            </w:hyperlink>
          </w:p>
        </w:tc>
      </w:tr>
    </w:tbl>
    <w:p w:rsidR="00450ED2" w:rsidRPr="00450ED2" w:rsidRDefault="00450ED2">
      <w:pPr>
        <w:rPr>
          <w:rFonts w:ascii="Times New Roman" w:hAnsi="Times New Roman" w:cs="Times New Roman"/>
          <w:sz w:val="24"/>
          <w:szCs w:val="24"/>
        </w:rPr>
      </w:pPr>
    </w:p>
    <w:sectPr w:rsidR="00450ED2" w:rsidRPr="0045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50"/>
    <w:rsid w:val="00450ED2"/>
    <w:rsid w:val="004E3050"/>
    <w:rsid w:val="0059000B"/>
    <w:rsid w:val="00794BAA"/>
    <w:rsid w:val="00AB415F"/>
    <w:rsid w:val="00B113B9"/>
    <w:rsid w:val="00F9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9000B"/>
  </w:style>
  <w:style w:type="character" w:styleId="a4">
    <w:name w:val="Hyperlink"/>
    <w:basedOn w:val="a0"/>
    <w:uiPriority w:val="99"/>
    <w:semiHidden/>
    <w:unhideWhenUsed/>
    <w:rsid w:val="005900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000B"/>
  </w:style>
  <w:style w:type="table" w:styleId="a5">
    <w:name w:val="Table Grid"/>
    <w:basedOn w:val="a1"/>
    <w:uiPriority w:val="59"/>
    <w:rsid w:val="00450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9000B"/>
  </w:style>
  <w:style w:type="character" w:styleId="a4">
    <w:name w:val="Hyperlink"/>
    <w:basedOn w:val="a0"/>
    <w:uiPriority w:val="99"/>
    <w:semiHidden/>
    <w:unhideWhenUsed/>
    <w:rsid w:val="005900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000B"/>
  </w:style>
  <w:style w:type="table" w:styleId="a5">
    <w:name w:val="Table Grid"/>
    <w:basedOn w:val="a1"/>
    <w:uiPriority w:val="59"/>
    <w:rsid w:val="00450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12.mch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ggaz.tt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zhi.donland.ru/" TargetMode="External"/><Relationship Id="rId5" Type="http://schemas.openxmlformats.org/officeDocument/2006/relationships/hyperlink" Target="https://tagancity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2016-10-24T11:35:00Z</cp:lastPrinted>
  <dcterms:created xsi:type="dcterms:W3CDTF">2016-10-24T08:34:00Z</dcterms:created>
  <dcterms:modified xsi:type="dcterms:W3CDTF">2016-10-24T11:39:00Z</dcterms:modified>
</cp:coreProperties>
</file>